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5D6AE6">
        <w:rPr>
          <w:rFonts w:ascii="Arial" w:hAnsi="Arial" w:cs="Arial"/>
          <w:sz w:val="24"/>
          <w:szCs w:val="24"/>
        </w:rPr>
        <w:t>А Д М И Н И С Т Р А Ц И Я</w:t>
      </w:r>
    </w:p>
    <w:p w:rsidR="007D5B91" w:rsidRPr="005D6AE6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D5B91" w:rsidRPr="005D6AE6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D5B91" w:rsidRPr="005D6AE6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D5B91" w:rsidRPr="005D6AE6" w:rsidRDefault="007D5B91" w:rsidP="007D5B9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П О С Т А Н О В Л Е Н И Е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D6AE6">
        <w:rPr>
          <w:rFonts w:ascii="Arial" w:eastAsia="Times New Roman" w:hAnsi="Arial" w:cs="Arial"/>
          <w:sz w:val="24"/>
          <w:szCs w:val="24"/>
          <w:lang w:eastAsia="ar-SA"/>
        </w:rPr>
        <w:t>от 06.08.2025г. №619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от 27.09.2019 № 704 «Об утверждении административного регламента 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в муниципальной собственности Ольховского муниципального 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района и земельных участков, государственная собственность 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на которые не разграничена, расположенных на территории Ольховского </w:t>
      </w:r>
    </w:p>
    <w:p w:rsidR="007D5B91" w:rsidRPr="005D6AE6" w:rsidRDefault="007D5B91" w:rsidP="007D5B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муниципального района в постоянное (бессрочное) пользование»</w:t>
      </w:r>
    </w:p>
    <w:p w:rsidR="007D5B91" w:rsidRPr="005D6AE6" w:rsidRDefault="007D5B91" w:rsidP="007D5B9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В соответствии с федеральными законами от 27.07.2010 № 210-ФЗ «Об организации предоставления государственных и муниципальных услуг»,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 от 26.12.2024 № 494-ФЗ «О внесении изменений в отдельные законодательные акты Российской Федерации», постановлением Правительства Российской Федерации от 07.06.2022 № 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Уставом </w:t>
      </w:r>
      <w:r w:rsidRPr="005D6AE6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области,</w:t>
      </w:r>
    </w:p>
    <w:p w:rsidR="007D5B91" w:rsidRPr="005D6AE6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ПОСТАНОВЛЯЕТ:</w:t>
      </w:r>
    </w:p>
    <w:p w:rsidR="007D5B91" w:rsidRPr="005D6AE6" w:rsidRDefault="007D5B91" w:rsidP="007D5B9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«Предоставление земельных участков, находящихся в муниципальной собственности Ольховского муниципального района и земельных участков, государственная собственность на которые не разграничена, расположенных на территории Ольховского муниципального района в постоянное (бессрочное) пользование»,  утвержденный постановлением Администрации Ольховского муниципального района Волгоградской области от 27.09.2019 № 704, следующие изменения: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1) пункт 2.4.4 исключить;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2) пункт 2.5 изложить в следующей редакции: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«2.5.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3) в пункте 2.6.4: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- дополнить новыми абзацами вторым и третьим следующего содержания: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 «Подготовка и представление схемы расположения земельного участка осуществляется в форме электронного документа.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Подготовка схемы расположения земельного участка в форме </w:t>
      </w:r>
      <w:r w:rsidRPr="005D6AE6">
        <w:rPr>
          <w:rFonts w:ascii="Arial" w:hAnsi="Arial" w:cs="Arial"/>
          <w:sz w:val="24"/>
          <w:szCs w:val="24"/>
        </w:rPr>
        <w:lastRenderedPageBreak/>
        <w:t>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- абзацы второй и третий считать соответственно абзацами четвертым и пятым;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4) пункт 2.13 изложить в следующей редакции: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 «2.13. Максимальное время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МФЦ, составляет 15 минут.»;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5) пункт 2.15 после слова «документов» дополнить словами «и (или) информации»;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6) разделы 4, 5 исключить.</w:t>
      </w:r>
    </w:p>
    <w:p w:rsidR="007D5B91" w:rsidRPr="005D6AE6" w:rsidRDefault="007D5B91" w:rsidP="007D5B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7D5B91" w:rsidRPr="005D6AE6" w:rsidRDefault="007D5B91" w:rsidP="007D5B91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5D6AE6">
        <w:rPr>
          <w:rFonts w:ascii="Arial" w:hAnsi="Arial" w:cs="Arial"/>
          <w:color w:val="000000" w:themeColor="text1"/>
          <w:sz w:val="24"/>
          <w:szCs w:val="24"/>
        </w:rPr>
        <w:t>4.</w:t>
      </w:r>
      <w:r w:rsidRPr="005D6AE6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7D5B91" w:rsidRPr="005D6AE6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7D5B91" w:rsidRPr="005D6AE6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AE6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7D5B91" w:rsidRPr="005D6AE6" w:rsidRDefault="007D5B91" w:rsidP="007D5B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bookmarkEnd w:id="0"/>
    <w:p w:rsidR="007D5B91" w:rsidRPr="005D6AE6" w:rsidRDefault="007D5B91" w:rsidP="007D5B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7D5B91" w:rsidRPr="005D6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37CCA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B91"/>
    <w:rsid w:val="005D6AE6"/>
    <w:rsid w:val="007D5B91"/>
    <w:rsid w:val="00CB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89FC9-4C92-4C55-9FF0-D51F6438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2025-08-15T06:20:00Z</dcterms:created>
  <dcterms:modified xsi:type="dcterms:W3CDTF">2025-08-18T07:38:00Z</dcterms:modified>
</cp:coreProperties>
</file>